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  <w:szCs w:val="30"/>
        </w:rPr>
      </w:pPr>
    </w:p>
    <w:p>
      <w:pPr>
        <w:jc w:val="center"/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</w:rPr>
        <w:t>日本技能实习生招工通知书</w:t>
      </w:r>
    </w:p>
    <w:p>
      <w:pPr>
        <w:jc w:val="center"/>
        <w:rPr>
          <w:rFonts w:eastAsia="黑体"/>
          <w:b/>
          <w:bCs/>
          <w:sz w:val="18"/>
        </w:rPr>
      </w:pPr>
    </w:p>
    <w:p>
      <w:pPr>
        <w:wordWrap w:val="0"/>
        <w:jc w:val="right"/>
        <w:rPr>
          <w:b/>
          <w:bCs/>
          <w:sz w:val="24"/>
        </w:rPr>
      </w:pPr>
      <w:r>
        <w:rPr>
          <w:rFonts w:hint="eastAsia" w:eastAsia="黑体"/>
          <w:b/>
          <w:bCs/>
          <w:sz w:val="30"/>
        </w:rPr>
        <w:t xml:space="preserve">         </w:t>
      </w:r>
      <w:r>
        <w:rPr>
          <w:rFonts w:hint="eastAsia"/>
          <w:b/>
          <w:bCs/>
          <w:sz w:val="24"/>
        </w:rPr>
        <w:t>通知日期：  2017 年 1月23日</w:t>
      </w:r>
    </w:p>
    <w:tbl>
      <w:tblPr>
        <w:tblStyle w:val="6"/>
        <w:tblW w:w="9982" w:type="dxa"/>
        <w:tblInd w:w="108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94"/>
        <w:gridCol w:w="1666"/>
        <w:gridCol w:w="1106"/>
        <w:gridCol w:w="1770"/>
        <w:gridCol w:w="7"/>
        <w:gridCol w:w="177"/>
        <w:gridCol w:w="236"/>
        <w:gridCol w:w="484"/>
        <w:gridCol w:w="596"/>
        <w:gridCol w:w="1826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vAlign w:val="center"/>
          </w:tcPr>
          <w:p>
            <w:pPr>
              <w:rPr>
                <w:b/>
                <w:bCs/>
                <w:caps/>
                <w:sz w:val="24"/>
              </w:rPr>
            </w:pPr>
            <w:r>
              <w:rPr>
                <w:rFonts w:hint="eastAsia"/>
                <w:b/>
                <w:bCs/>
                <w:caps/>
                <w:sz w:val="24"/>
              </w:rPr>
              <w:t>项目</w:t>
            </w:r>
          </w:p>
        </w:tc>
        <w:tc>
          <w:tcPr>
            <w:tcW w:w="13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rFonts w:hint="eastAsia"/>
                <w:b/>
                <w:bCs/>
                <w:caps/>
                <w:sz w:val="18"/>
                <w:szCs w:val="18"/>
              </w:rPr>
              <w:t>项目性质</w:t>
            </w:r>
          </w:p>
        </w:tc>
        <w:tc>
          <w:tcPr>
            <w:tcW w:w="786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MS Mincho"/>
                <w:bCs/>
                <w:cap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 xml:space="preserve">一年期 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 三年期 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工作签证</w:t>
            </w:r>
            <w:r>
              <w:rPr>
                <w:rFonts w:hint="eastAsia"/>
                <w:bCs/>
                <w:caps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/>
                <w:bCs/>
                <w:caps/>
                <w:color w:val="FFFFFF"/>
                <w:sz w:val="18"/>
                <w:szCs w:val="18"/>
              </w:rPr>
              <w:t>证□</w:t>
            </w:r>
            <w:r>
              <w:rPr>
                <w:rFonts w:hint="eastAsia"/>
                <w:bCs/>
                <w:caps/>
                <w:color w:val="000000"/>
                <w:sz w:val="18"/>
                <w:szCs w:val="18"/>
              </w:rPr>
              <w:t>技能实习地点：</w:t>
            </w:r>
            <w:r>
              <w:rPr>
                <w:rFonts w:hint="eastAsia" w:eastAsia="MS Mincho"/>
                <w:bCs/>
                <w:caps/>
                <w:color w:val="000000"/>
                <w:sz w:val="18"/>
                <w:szCs w:val="18"/>
              </w:rPr>
              <w:t>福島県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</w:trPr>
        <w:tc>
          <w:tcPr>
            <w:tcW w:w="720" w:type="dxa"/>
            <w:vMerge w:val="restart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条件</w:t>
            </w:r>
          </w:p>
        </w:tc>
        <w:tc>
          <w:tcPr>
            <w:tcW w:w="1394" w:type="dxa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工种</w:t>
            </w:r>
          </w:p>
        </w:tc>
        <w:tc>
          <w:tcPr>
            <w:tcW w:w="1666" w:type="dxa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缝纫</w:t>
            </w:r>
          </w:p>
        </w:tc>
        <w:tc>
          <w:tcPr>
            <w:tcW w:w="1106" w:type="dxa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性别要求</w:t>
            </w:r>
          </w:p>
        </w:tc>
        <w:tc>
          <w:tcPr>
            <w:tcW w:w="2190" w:type="dxa"/>
            <w:gridSpan w:val="4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left" w:pos="5835"/>
              </w:tabs>
              <w:rPr>
                <w:rFonts w:eastAsia="黑体"/>
                <w:b/>
                <w:bCs/>
                <w:sz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 xml:space="preserve">     男</w:t>
            </w:r>
            <w:r>
              <w:rPr>
                <w:rFonts w:hint="eastAsia" w:eastAsia="黑体"/>
                <w:b/>
                <w:bCs/>
                <w:sz w:val="18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女 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  <w:bdr w:val="single" w:color="auto" w:sz="4" w:space="0"/>
              </w:rPr>
              <w:t>√</w:t>
            </w:r>
          </w:p>
        </w:tc>
        <w:tc>
          <w:tcPr>
            <w:tcW w:w="1080" w:type="dxa"/>
            <w:gridSpan w:val="2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ind w:right="-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婚否</w:t>
            </w:r>
          </w:p>
        </w:tc>
        <w:tc>
          <w:tcPr>
            <w:tcW w:w="1826" w:type="dxa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不限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拟招工人数</w:t>
            </w:r>
          </w:p>
        </w:tc>
        <w:tc>
          <w:tcPr>
            <w:tcW w:w="1666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8人</w:t>
            </w:r>
          </w:p>
        </w:tc>
        <w:tc>
          <w:tcPr>
            <w:tcW w:w="110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年龄范围</w:t>
            </w:r>
          </w:p>
        </w:tc>
        <w:tc>
          <w:tcPr>
            <w:tcW w:w="5096" w:type="dxa"/>
            <w:gridSpan w:val="7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( 18周岁－45周岁)  1972年4月 — 1998年 4月 出生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vMerge w:val="continue"/>
            <w:tcBorders>
              <w:top w:val="single" w:color="000000" w:sz="6" w:space="0"/>
              <w:bottom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vMerge w:val="continue"/>
            <w:tcBorders>
              <w:bottom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vMerge w:val="continue"/>
            <w:tcBorders>
              <w:bottom w:val="double" w:color="000000" w:sz="6" w:space="0"/>
            </w:tcBorders>
            <w:vAlign w:val="center"/>
          </w:tcPr>
          <w:p>
            <w:pPr>
              <w:tabs>
                <w:tab w:val="left" w:pos="1551"/>
              </w:tabs>
              <w:ind w:right="-2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color="000000" w:sz="6" w:space="0"/>
              <w:bottom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5096" w:type="dxa"/>
            <w:gridSpan w:val="7"/>
            <w:tcBorders>
              <w:top w:val="single" w:color="000000" w:sz="6" w:space="0"/>
              <w:bottom w:val="double" w:color="000000" w:sz="6" w:space="0"/>
            </w:tcBorders>
            <w:vAlign w:val="center"/>
          </w:tcPr>
          <w:p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初中以上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高中以上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大学 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其他：</w:t>
            </w:r>
            <w:r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      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720" w:type="dxa"/>
            <w:vMerge w:val="restart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招工说明</w:t>
            </w:r>
          </w:p>
        </w:tc>
        <w:tc>
          <w:tcPr>
            <w:tcW w:w="1394" w:type="dxa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工种描述</w:t>
            </w:r>
          </w:p>
        </w:tc>
        <w:tc>
          <w:tcPr>
            <w:tcW w:w="7868" w:type="dxa"/>
            <w:gridSpan w:val="9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 w:ascii="MS PGothic" w:hAnsi="MS PGothic"/>
                <w:color w:val="2A2A2A"/>
                <w:sz w:val="20"/>
                <w:szCs w:val="20"/>
              </w:rPr>
              <w:t>企业主要生产女士夹克外套</w:t>
            </w:r>
            <w:r>
              <w:rPr>
                <w:rFonts w:hint="eastAsia" w:ascii="MS Mincho" w:hAnsi="MS Mincho" w:eastAsia="MS Mincho"/>
                <w:color w:val="2A2A2A"/>
                <w:sz w:val="20"/>
                <w:szCs w:val="20"/>
              </w:rPr>
              <w:t>、</w:t>
            </w:r>
            <w:r>
              <w:rPr>
                <w:rFonts w:hint="eastAsia" w:ascii="MS Mincho" w:hAnsi="MS Mincho"/>
                <w:color w:val="2A2A2A"/>
                <w:sz w:val="20"/>
                <w:szCs w:val="20"/>
              </w:rPr>
              <w:t>大衣</w:t>
            </w:r>
            <w:r>
              <w:rPr>
                <w:rFonts w:hint="eastAsia" w:ascii="MS Mincho" w:hAnsi="MS Mincho" w:eastAsia="MS Mincho"/>
                <w:color w:val="2A2A2A"/>
                <w:sz w:val="20"/>
                <w:szCs w:val="20"/>
              </w:rPr>
              <w:t>、</w:t>
            </w:r>
            <w:r>
              <w:rPr>
                <w:rFonts w:hint="eastAsia" w:ascii="MS Mincho" w:hAnsi="MS Mincho"/>
                <w:color w:val="2A2A2A"/>
                <w:sz w:val="20"/>
                <w:szCs w:val="20"/>
              </w:rPr>
              <w:t>西服、裙装等服装。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工作经验要求</w:t>
            </w:r>
          </w:p>
        </w:tc>
        <w:tc>
          <w:tcPr>
            <w:tcW w:w="7868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无经验要求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>有经验要求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  要求有从事</w:t>
            </w:r>
            <w:r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 缝纫 </w:t>
            </w:r>
            <w:r>
              <w:rPr>
                <w:rFonts w:hint="eastAsia"/>
                <w:bCs/>
                <w:caps/>
                <w:sz w:val="18"/>
                <w:szCs w:val="18"/>
              </w:rPr>
              <w:t>工种</w:t>
            </w:r>
            <w:r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3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年以上工作经验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所学专业要求</w:t>
            </w:r>
          </w:p>
        </w:tc>
        <w:tc>
          <w:tcPr>
            <w:tcW w:w="7868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无要求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/>
                <w:bCs/>
                <w:caps/>
                <w:sz w:val="18"/>
                <w:szCs w:val="18"/>
              </w:rPr>
              <w:t>专业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vMerge w:val="continue"/>
            <w:tcBorders>
              <w:top w:val="single" w:color="000000" w:sz="6" w:space="0"/>
              <w:bottom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color="000000" w:sz="6" w:space="0"/>
              <w:bottom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子女要求</w:t>
            </w:r>
          </w:p>
        </w:tc>
        <w:tc>
          <w:tcPr>
            <w:tcW w:w="7868" w:type="dxa"/>
            <w:gridSpan w:val="9"/>
            <w:tcBorders>
              <w:top w:val="single" w:color="000000" w:sz="6" w:space="0"/>
              <w:bottom w:val="double" w:color="000000" w:sz="6" w:space="0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 xml:space="preserve">无要求  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要求有子女 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 要求无子女 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   </w:t>
            </w:r>
            <w:r>
              <w:rPr>
                <w:rFonts w:hint="eastAsia"/>
                <w:bCs/>
                <w:caps/>
                <w:color w:val="FFFFFF"/>
                <w:sz w:val="18"/>
                <w:szCs w:val="18"/>
              </w:rPr>
              <w:t>的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vMerge w:val="restart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时间安排</w:t>
            </w:r>
          </w:p>
        </w:tc>
        <w:tc>
          <w:tcPr>
            <w:tcW w:w="1394" w:type="dxa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报名截止日期</w:t>
            </w:r>
          </w:p>
        </w:tc>
        <w:tc>
          <w:tcPr>
            <w:tcW w:w="2772" w:type="dxa"/>
            <w:gridSpan w:val="2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4月18日</w:t>
            </w:r>
          </w:p>
        </w:tc>
        <w:tc>
          <w:tcPr>
            <w:tcW w:w="1777" w:type="dxa"/>
            <w:gridSpan w:val="2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初试日期</w:t>
            </w:r>
          </w:p>
        </w:tc>
        <w:tc>
          <w:tcPr>
            <w:tcW w:w="3319" w:type="dxa"/>
            <w:gridSpan w:val="5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           4月18日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vMerge w:val="continue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ind w:right="-173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面试日期</w:t>
            </w:r>
          </w:p>
        </w:tc>
        <w:tc>
          <w:tcPr>
            <w:tcW w:w="2772" w:type="dxa"/>
            <w:gridSpan w:val="2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4月20日</w:t>
            </w:r>
          </w:p>
        </w:tc>
        <w:tc>
          <w:tcPr>
            <w:tcW w:w="1770" w:type="dxa"/>
            <w:tcBorders>
              <w:top w:val="doub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51"/>
              </w:tabs>
              <w:ind w:right="-26"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出境日期</w:t>
            </w:r>
          </w:p>
        </w:tc>
        <w:tc>
          <w:tcPr>
            <w:tcW w:w="3326" w:type="dxa"/>
            <w:gridSpan w:val="6"/>
            <w:tcBorders>
              <w:top w:val="doub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tabs>
                <w:tab w:val="left" w:pos="1551"/>
              </w:tabs>
              <w:ind w:right="-26"/>
              <w:rPr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Cs/>
                <w:color w:val="FF0000"/>
                <w:sz w:val="18"/>
                <w:szCs w:val="18"/>
              </w:rPr>
              <w:t xml:space="preserve">         预计2017年8月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720" w:type="dxa"/>
            <w:vMerge w:val="continue"/>
            <w:tcBorders>
              <w:top w:val="single" w:color="000000" w:sz="6" w:space="0"/>
              <w:bottom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color="000000" w:sz="6" w:space="0"/>
              <w:bottom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初试安排</w:t>
            </w:r>
          </w:p>
        </w:tc>
        <w:tc>
          <w:tcPr>
            <w:tcW w:w="1666" w:type="dxa"/>
            <w:tcBorders>
              <w:top w:val="single" w:color="000000" w:sz="6" w:space="0"/>
              <w:bottom w:val="double" w:color="000000" w:sz="6" w:space="0"/>
            </w:tcBorders>
            <w:vAlign w:val="center"/>
          </w:tcPr>
          <w:p>
            <w:pPr>
              <w:tabs>
                <w:tab w:val="left" w:pos="5835"/>
              </w:tabs>
              <w:rPr>
                <w:rFonts w:eastAsia="黑体"/>
                <w:b/>
                <w:bCs/>
                <w:sz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 xml:space="preserve">视频初试 </w:t>
            </w:r>
          </w:p>
          <w:p>
            <w:pPr>
              <w:tabs>
                <w:tab w:val="left" w:pos="5835"/>
              </w:tabs>
              <w:rPr>
                <w:rFonts w:eastAsia="黑体"/>
                <w:b/>
                <w:bCs/>
                <w:sz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 xml:space="preserve">到基地初试   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  <w:bdr w:val="single" w:color="auto" w:sz="4" w:space="0"/>
              </w:rPr>
              <w:t xml:space="preserve">  </w:t>
            </w:r>
          </w:p>
          <w:p>
            <w:pPr>
              <w:rPr>
                <w:bCs/>
                <w:caps/>
                <w:color w:val="FFFFFF"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来公司初试</w:t>
            </w:r>
            <w:r>
              <w:rPr>
                <w:rFonts w:hint="eastAsia"/>
                <w:bCs/>
                <w:caps/>
                <w:color w:val="FFFFFF"/>
                <w:sz w:val="18"/>
                <w:szCs w:val="18"/>
              </w:rPr>
              <w:t>证</w:t>
            </w:r>
          </w:p>
          <w:p>
            <w:pPr>
              <w:rPr>
                <w:bCs/>
                <w:caps/>
                <w:color w:val="FFFFFF"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 xml:space="preserve">另行通知   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/>
                <w:bCs/>
                <w:caps/>
                <w:color w:val="FFFFFF"/>
                <w:sz w:val="18"/>
                <w:szCs w:val="18"/>
              </w:rPr>
              <w:t>证</w:t>
            </w:r>
          </w:p>
        </w:tc>
        <w:tc>
          <w:tcPr>
            <w:tcW w:w="1106" w:type="dxa"/>
            <w:tcBorders>
              <w:top w:val="single" w:color="000000" w:sz="6" w:space="0"/>
              <w:bottom w:val="double" w:color="000000" w:sz="6" w:space="0"/>
            </w:tcBorders>
            <w:vAlign w:val="center"/>
          </w:tcPr>
          <w:p>
            <w:pPr>
              <w:ind w:right="-17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面试要求</w:t>
            </w:r>
          </w:p>
        </w:tc>
        <w:tc>
          <w:tcPr>
            <w:tcW w:w="5096" w:type="dxa"/>
            <w:gridSpan w:val="7"/>
            <w:tcBorders>
              <w:top w:val="single" w:color="000000" w:sz="6" w:space="0"/>
              <w:bottom w:val="double" w:color="000000" w:sz="6" w:space="0"/>
            </w:tcBorders>
            <w:vAlign w:val="center"/>
          </w:tcPr>
          <w:p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需携带的材料：身份证、照片、毕业证、户口本、医院体检证明。</w:t>
            </w:r>
          </w:p>
          <w:p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服装要求：无特殊要求，大方得体适合面试即可。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720" w:type="dxa"/>
            <w:tcBorders>
              <w:top w:val="double" w:color="000000" w:sz="6" w:space="0"/>
              <w:bottom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待遇</w:t>
            </w:r>
          </w:p>
        </w:tc>
        <w:tc>
          <w:tcPr>
            <w:tcW w:w="1394" w:type="dxa"/>
            <w:tcBorders>
              <w:top w:val="double" w:color="000000" w:sz="6" w:space="0"/>
              <w:bottom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讲习津贴</w:t>
            </w:r>
          </w:p>
        </w:tc>
        <w:tc>
          <w:tcPr>
            <w:tcW w:w="1666" w:type="dxa"/>
            <w:tcBorders>
              <w:top w:val="double" w:color="000000" w:sz="6" w:space="0"/>
              <w:bottom w:val="double" w:color="000000" w:sz="6" w:space="0"/>
            </w:tcBorders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4.3万日元</w:t>
            </w:r>
          </w:p>
        </w:tc>
        <w:tc>
          <w:tcPr>
            <w:tcW w:w="1106" w:type="dxa"/>
            <w:tcBorders>
              <w:top w:val="double" w:color="000000" w:sz="6" w:space="0"/>
              <w:bottom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小时工资</w:t>
            </w:r>
          </w:p>
        </w:tc>
        <w:tc>
          <w:tcPr>
            <w:tcW w:w="1954" w:type="dxa"/>
            <w:gridSpan w:val="3"/>
            <w:tcBorders>
              <w:top w:val="double" w:color="000000" w:sz="6" w:space="0"/>
              <w:bottom w:val="double" w:color="000000" w:sz="6" w:space="0"/>
            </w:tcBorders>
            <w:vAlign w:val="center"/>
          </w:tcPr>
          <w:p>
            <w:pPr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726日元</w:t>
            </w:r>
          </w:p>
        </w:tc>
        <w:tc>
          <w:tcPr>
            <w:tcW w:w="720" w:type="dxa"/>
            <w:gridSpan w:val="2"/>
            <w:tcBorders>
              <w:top w:val="double" w:color="000000" w:sz="6" w:space="0"/>
              <w:bottom w:val="double" w:color="000000" w:sz="6" w:space="0"/>
            </w:tcBorders>
            <w:vAlign w:val="center"/>
          </w:tcPr>
          <w:p>
            <w:pPr>
              <w:ind w:right="-173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2422" w:type="dxa"/>
            <w:gridSpan w:val="2"/>
            <w:tcBorders>
              <w:top w:val="double" w:color="000000" w:sz="6" w:space="0"/>
              <w:bottom w:val="double" w:color="000000" w:sz="6" w:space="0"/>
            </w:tcBorders>
            <w:vAlign w:val="center"/>
          </w:tcPr>
          <w:p>
            <w:pPr>
              <w:tabs>
                <w:tab w:val="left" w:pos="1551"/>
              </w:tabs>
              <w:ind w:right="-26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vMerge w:val="restart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费用</w:t>
            </w:r>
          </w:p>
        </w:tc>
        <w:tc>
          <w:tcPr>
            <w:tcW w:w="1394" w:type="dxa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管理费</w:t>
            </w:r>
          </w:p>
        </w:tc>
        <w:tc>
          <w:tcPr>
            <w:tcW w:w="7868" w:type="dxa"/>
            <w:gridSpan w:val="9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3.3万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0" w:type="dxa"/>
            <w:vMerge w:val="continue"/>
            <w:tcBorders>
              <w:top w:val="doub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缴费方式</w:t>
            </w:r>
          </w:p>
        </w:tc>
        <w:tc>
          <w:tcPr>
            <w:tcW w:w="7868" w:type="dxa"/>
            <w:gridSpan w:val="9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ind w:firstLine="90" w:firstLineChars="5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aps/>
                <w:sz w:val="18"/>
                <w:szCs w:val="18"/>
              </w:rPr>
              <w:t>全款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  <w:bdr w:val="single" w:color="auto" w:sz="4" w:space="0"/>
              </w:rPr>
              <w:t>√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</w:t>
            </w:r>
            <w:r>
              <w:rPr>
                <w:rFonts w:hint="eastAsia"/>
                <w:bCs/>
                <w:sz w:val="18"/>
                <w:szCs w:val="18"/>
              </w:rPr>
              <w:t>减半缓交</w:t>
            </w:r>
            <w:r>
              <w:rPr>
                <w:rFonts w:hint="eastAsia" w:ascii="宋体" w:hAnsi="宋体"/>
                <w:bCs/>
                <w:caps/>
                <w:sz w:val="18"/>
                <w:szCs w:val="18"/>
                <w:bdr w:val="single" w:color="auto" w:sz="4" w:space="0"/>
              </w:rPr>
              <w:t xml:space="preserve">  </w:t>
            </w:r>
            <w:r>
              <w:rPr>
                <w:rFonts w:hint="eastAsia"/>
                <w:bCs/>
                <w:caps/>
                <w:sz w:val="18"/>
                <w:szCs w:val="18"/>
              </w:rPr>
              <w:t xml:space="preserve">    其他</w:t>
            </w:r>
            <w:r>
              <w:rPr>
                <w:rFonts w:hint="eastAsia"/>
                <w:bCs/>
                <w:caps/>
                <w:sz w:val="18"/>
                <w:szCs w:val="18"/>
                <w:u w:val="single"/>
              </w:rPr>
              <w:t xml:space="preserve">           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color="000000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其他费用</w:t>
            </w:r>
          </w:p>
        </w:tc>
        <w:tc>
          <w:tcPr>
            <w:tcW w:w="7868" w:type="dxa"/>
            <w:gridSpan w:val="9"/>
            <w:tcBorders>
              <w:top w:val="single" w:color="000000" w:sz="6" w:space="0"/>
              <w:bottom w:val="single" w:color="auto" w:sz="4" w:space="0"/>
            </w:tcBorders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培训时间4个月，培训费</w:t>
            </w:r>
            <w:r>
              <w:rPr>
                <w:rFonts w:hint="eastAsia"/>
                <w:bCs/>
                <w:sz w:val="18"/>
                <w:szCs w:val="18"/>
                <w:u w:val="single"/>
              </w:rPr>
              <w:t xml:space="preserve"> 3500 元，</w:t>
            </w:r>
            <w:r>
              <w:rPr>
                <w:rFonts w:hint="eastAsia"/>
                <w:bCs/>
                <w:sz w:val="18"/>
                <w:szCs w:val="18"/>
              </w:rPr>
              <w:t>（其中包括日语过级奖励1级1000元，2级800元）</w:t>
            </w:r>
            <w:r>
              <w:rPr>
                <w:bCs/>
                <w:sz w:val="18"/>
                <w:szCs w:val="18"/>
              </w:rPr>
              <w:t>；签证、体检等费用约1000元左右。国内段出国旅费按实际发生费用自理。</w:t>
            </w:r>
            <w:r>
              <w:rPr>
                <w:b/>
                <w:bCs/>
                <w:color w:val="FF0000"/>
                <w:sz w:val="18"/>
                <w:szCs w:val="18"/>
              </w:rPr>
              <w:t>意外伤害保险加入金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500元（必须）。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招工部门</w:t>
            </w:r>
          </w:p>
        </w:tc>
        <w:tc>
          <w:tcPr>
            <w:tcW w:w="786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eastAsia="zh-CN"/>
              </w:rPr>
              <w:t>解经理：</w:t>
            </w:r>
            <w:r>
              <w:rPr>
                <w:rFonts w:hint="eastAsia" w:ascii="宋体" w:hAnsi="宋体"/>
                <w:bCs/>
                <w:color w:val="000000"/>
                <w:sz w:val="18"/>
                <w:szCs w:val="18"/>
                <w:lang w:val="en-US" w:eastAsia="zh-CN"/>
              </w:rPr>
              <w:t>15163936817   李经理：13022796255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   注</w:t>
            </w:r>
          </w:p>
        </w:tc>
        <w:tc>
          <w:tcPr>
            <w:tcW w:w="7868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要求能吃苦耐劳。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会使用平机。</w:t>
            </w:r>
            <w:bookmarkStart w:id="0" w:name="_GoBack"/>
            <w:bookmarkEnd w:id="0"/>
          </w:p>
        </w:tc>
      </w:tr>
    </w:tbl>
    <w:p>
      <w:pPr>
        <w:tabs>
          <w:tab w:val="left" w:pos="5835"/>
        </w:tabs>
        <w:rPr>
          <w:rFonts w:eastAsia="黑体"/>
          <w:b/>
          <w:bCs/>
          <w:sz w:val="1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193B"/>
    <w:multiLevelType w:val="multilevel"/>
    <w:tmpl w:val="70A7193B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FD0"/>
    <w:rsid w:val="0000476D"/>
    <w:rsid w:val="00005E1D"/>
    <w:rsid w:val="00017FD0"/>
    <w:rsid w:val="000212D7"/>
    <w:rsid w:val="00025087"/>
    <w:rsid w:val="00030878"/>
    <w:rsid w:val="000313E3"/>
    <w:rsid w:val="000326FE"/>
    <w:rsid w:val="0004751E"/>
    <w:rsid w:val="00060B72"/>
    <w:rsid w:val="000650AE"/>
    <w:rsid w:val="000732D4"/>
    <w:rsid w:val="00090AB7"/>
    <w:rsid w:val="000A2BF2"/>
    <w:rsid w:val="000B4012"/>
    <w:rsid w:val="000C15D0"/>
    <w:rsid w:val="000C2FAF"/>
    <w:rsid w:val="000D6231"/>
    <w:rsid w:val="000E3CB5"/>
    <w:rsid w:val="000E682F"/>
    <w:rsid w:val="000E7BDD"/>
    <w:rsid w:val="000F446E"/>
    <w:rsid w:val="000F7F0A"/>
    <w:rsid w:val="00110D93"/>
    <w:rsid w:val="001135E0"/>
    <w:rsid w:val="00117DCF"/>
    <w:rsid w:val="001269DE"/>
    <w:rsid w:val="00134C2C"/>
    <w:rsid w:val="00135A83"/>
    <w:rsid w:val="00137097"/>
    <w:rsid w:val="00145A83"/>
    <w:rsid w:val="0015479B"/>
    <w:rsid w:val="00154FD4"/>
    <w:rsid w:val="001661BF"/>
    <w:rsid w:val="0017633D"/>
    <w:rsid w:val="00192849"/>
    <w:rsid w:val="001A011B"/>
    <w:rsid w:val="001C0748"/>
    <w:rsid w:val="001D0276"/>
    <w:rsid w:val="001D0B45"/>
    <w:rsid w:val="001E262F"/>
    <w:rsid w:val="001F3646"/>
    <w:rsid w:val="001F5065"/>
    <w:rsid w:val="001F695A"/>
    <w:rsid w:val="002045A4"/>
    <w:rsid w:val="00204D1F"/>
    <w:rsid w:val="0023632E"/>
    <w:rsid w:val="002378A1"/>
    <w:rsid w:val="00266FEE"/>
    <w:rsid w:val="0027297A"/>
    <w:rsid w:val="00272992"/>
    <w:rsid w:val="002761FA"/>
    <w:rsid w:val="00282393"/>
    <w:rsid w:val="00292FFB"/>
    <w:rsid w:val="00295C10"/>
    <w:rsid w:val="002C5DA2"/>
    <w:rsid w:val="002E4AC9"/>
    <w:rsid w:val="0032696A"/>
    <w:rsid w:val="00333A64"/>
    <w:rsid w:val="00357B22"/>
    <w:rsid w:val="00363C63"/>
    <w:rsid w:val="00383A73"/>
    <w:rsid w:val="0039332D"/>
    <w:rsid w:val="00393949"/>
    <w:rsid w:val="003B6ED2"/>
    <w:rsid w:val="003D0EA2"/>
    <w:rsid w:val="003E7344"/>
    <w:rsid w:val="003F0D0D"/>
    <w:rsid w:val="004044B0"/>
    <w:rsid w:val="00413F06"/>
    <w:rsid w:val="004221D2"/>
    <w:rsid w:val="004468CC"/>
    <w:rsid w:val="0046061D"/>
    <w:rsid w:val="00460AF0"/>
    <w:rsid w:val="004755A9"/>
    <w:rsid w:val="0048317D"/>
    <w:rsid w:val="00485F61"/>
    <w:rsid w:val="00487011"/>
    <w:rsid w:val="004A3B8B"/>
    <w:rsid w:val="004A7D53"/>
    <w:rsid w:val="004B1CF2"/>
    <w:rsid w:val="004B5ACB"/>
    <w:rsid w:val="004C2BC9"/>
    <w:rsid w:val="004C49F8"/>
    <w:rsid w:val="004C7450"/>
    <w:rsid w:val="00500EFA"/>
    <w:rsid w:val="00506C9A"/>
    <w:rsid w:val="00537267"/>
    <w:rsid w:val="00543004"/>
    <w:rsid w:val="00581996"/>
    <w:rsid w:val="00583355"/>
    <w:rsid w:val="005834A8"/>
    <w:rsid w:val="0058725B"/>
    <w:rsid w:val="00592BC0"/>
    <w:rsid w:val="005953B9"/>
    <w:rsid w:val="005963A9"/>
    <w:rsid w:val="005A280D"/>
    <w:rsid w:val="005B3CBE"/>
    <w:rsid w:val="005B713C"/>
    <w:rsid w:val="005C784B"/>
    <w:rsid w:val="005D356F"/>
    <w:rsid w:val="005D6B6D"/>
    <w:rsid w:val="005F55B5"/>
    <w:rsid w:val="005F5F78"/>
    <w:rsid w:val="00607828"/>
    <w:rsid w:val="00611427"/>
    <w:rsid w:val="006164E9"/>
    <w:rsid w:val="00624A4D"/>
    <w:rsid w:val="00632F9F"/>
    <w:rsid w:val="00636D7C"/>
    <w:rsid w:val="00641262"/>
    <w:rsid w:val="0066025D"/>
    <w:rsid w:val="0069498A"/>
    <w:rsid w:val="006A2C55"/>
    <w:rsid w:val="006A74CB"/>
    <w:rsid w:val="006B45D3"/>
    <w:rsid w:val="006C60B2"/>
    <w:rsid w:val="006C663F"/>
    <w:rsid w:val="006D7E19"/>
    <w:rsid w:val="00724FAE"/>
    <w:rsid w:val="00734DD1"/>
    <w:rsid w:val="007356A7"/>
    <w:rsid w:val="0074339D"/>
    <w:rsid w:val="00756DE6"/>
    <w:rsid w:val="00760AE4"/>
    <w:rsid w:val="0076270C"/>
    <w:rsid w:val="007813F2"/>
    <w:rsid w:val="00782892"/>
    <w:rsid w:val="00793C23"/>
    <w:rsid w:val="00794574"/>
    <w:rsid w:val="007B4574"/>
    <w:rsid w:val="007C4625"/>
    <w:rsid w:val="007D1349"/>
    <w:rsid w:val="007D4D4F"/>
    <w:rsid w:val="007D7A66"/>
    <w:rsid w:val="007E5EB8"/>
    <w:rsid w:val="00814231"/>
    <w:rsid w:val="00822F1F"/>
    <w:rsid w:val="008329E0"/>
    <w:rsid w:val="00846711"/>
    <w:rsid w:val="008474C2"/>
    <w:rsid w:val="0085035E"/>
    <w:rsid w:val="0085388A"/>
    <w:rsid w:val="00856E10"/>
    <w:rsid w:val="00866627"/>
    <w:rsid w:val="00867125"/>
    <w:rsid w:val="00886996"/>
    <w:rsid w:val="00891D9E"/>
    <w:rsid w:val="00896071"/>
    <w:rsid w:val="008A1C67"/>
    <w:rsid w:val="008B2FF9"/>
    <w:rsid w:val="008E353D"/>
    <w:rsid w:val="0090166A"/>
    <w:rsid w:val="0090590F"/>
    <w:rsid w:val="00907206"/>
    <w:rsid w:val="00920417"/>
    <w:rsid w:val="0092229D"/>
    <w:rsid w:val="00935864"/>
    <w:rsid w:val="00947357"/>
    <w:rsid w:val="00947B48"/>
    <w:rsid w:val="0095091E"/>
    <w:rsid w:val="009530DA"/>
    <w:rsid w:val="00956A3C"/>
    <w:rsid w:val="009619BB"/>
    <w:rsid w:val="009760D2"/>
    <w:rsid w:val="00981C08"/>
    <w:rsid w:val="009B1D17"/>
    <w:rsid w:val="009C16CA"/>
    <w:rsid w:val="009C2E05"/>
    <w:rsid w:val="009D1590"/>
    <w:rsid w:val="009D47FE"/>
    <w:rsid w:val="009D6321"/>
    <w:rsid w:val="009F1D3F"/>
    <w:rsid w:val="00A12C5C"/>
    <w:rsid w:val="00A16E66"/>
    <w:rsid w:val="00A262A2"/>
    <w:rsid w:val="00A329E4"/>
    <w:rsid w:val="00A5765C"/>
    <w:rsid w:val="00A57BBA"/>
    <w:rsid w:val="00A64FB8"/>
    <w:rsid w:val="00A93DB0"/>
    <w:rsid w:val="00AA3E34"/>
    <w:rsid w:val="00AB36AE"/>
    <w:rsid w:val="00AC0D2B"/>
    <w:rsid w:val="00AD1D62"/>
    <w:rsid w:val="00AE5621"/>
    <w:rsid w:val="00AF2E1A"/>
    <w:rsid w:val="00AF5A32"/>
    <w:rsid w:val="00B16805"/>
    <w:rsid w:val="00B216E0"/>
    <w:rsid w:val="00B31B60"/>
    <w:rsid w:val="00B34C99"/>
    <w:rsid w:val="00B4689D"/>
    <w:rsid w:val="00B46DFB"/>
    <w:rsid w:val="00B47D8E"/>
    <w:rsid w:val="00B53C1F"/>
    <w:rsid w:val="00B65108"/>
    <w:rsid w:val="00B712E0"/>
    <w:rsid w:val="00B82A3A"/>
    <w:rsid w:val="00B83197"/>
    <w:rsid w:val="00B85432"/>
    <w:rsid w:val="00B910FA"/>
    <w:rsid w:val="00BA109F"/>
    <w:rsid w:val="00BA225A"/>
    <w:rsid w:val="00BC31FF"/>
    <w:rsid w:val="00BE5412"/>
    <w:rsid w:val="00C00613"/>
    <w:rsid w:val="00C03DFF"/>
    <w:rsid w:val="00C46831"/>
    <w:rsid w:val="00C55050"/>
    <w:rsid w:val="00C627FC"/>
    <w:rsid w:val="00C71BBA"/>
    <w:rsid w:val="00C82C29"/>
    <w:rsid w:val="00CA399E"/>
    <w:rsid w:val="00CA3AFA"/>
    <w:rsid w:val="00CB3A72"/>
    <w:rsid w:val="00CB4FEE"/>
    <w:rsid w:val="00CB5C6E"/>
    <w:rsid w:val="00CC7C61"/>
    <w:rsid w:val="00CD1DC5"/>
    <w:rsid w:val="00CD44B4"/>
    <w:rsid w:val="00CD71A3"/>
    <w:rsid w:val="00CE7AD4"/>
    <w:rsid w:val="00CF04BF"/>
    <w:rsid w:val="00CF47C5"/>
    <w:rsid w:val="00CF5E37"/>
    <w:rsid w:val="00CF6F5C"/>
    <w:rsid w:val="00CF7D00"/>
    <w:rsid w:val="00D052FC"/>
    <w:rsid w:val="00D06BE3"/>
    <w:rsid w:val="00D1580A"/>
    <w:rsid w:val="00D34445"/>
    <w:rsid w:val="00D439D4"/>
    <w:rsid w:val="00D62A6E"/>
    <w:rsid w:val="00D6306C"/>
    <w:rsid w:val="00D76120"/>
    <w:rsid w:val="00D80BAC"/>
    <w:rsid w:val="00D84A9C"/>
    <w:rsid w:val="00D90D67"/>
    <w:rsid w:val="00D917CB"/>
    <w:rsid w:val="00D941A6"/>
    <w:rsid w:val="00DA0878"/>
    <w:rsid w:val="00DB68F2"/>
    <w:rsid w:val="00DB6CA5"/>
    <w:rsid w:val="00DC22E4"/>
    <w:rsid w:val="00DD1CDC"/>
    <w:rsid w:val="00DF2A30"/>
    <w:rsid w:val="00E020A3"/>
    <w:rsid w:val="00E026A5"/>
    <w:rsid w:val="00E11DE8"/>
    <w:rsid w:val="00E12FA8"/>
    <w:rsid w:val="00E16304"/>
    <w:rsid w:val="00E17930"/>
    <w:rsid w:val="00E3089B"/>
    <w:rsid w:val="00E35321"/>
    <w:rsid w:val="00E40C1D"/>
    <w:rsid w:val="00E4194C"/>
    <w:rsid w:val="00E52502"/>
    <w:rsid w:val="00E5527F"/>
    <w:rsid w:val="00E75F13"/>
    <w:rsid w:val="00E904C3"/>
    <w:rsid w:val="00E9109D"/>
    <w:rsid w:val="00E95D2C"/>
    <w:rsid w:val="00E97196"/>
    <w:rsid w:val="00EA1A4C"/>
    <w:rsid w:val="00EA76E3"/>
    <w:rsid w:val="00EB35F3"/>
    <w:rsid w:val="00EC0056"/>
    <w:rsid w:val="00EC08F3"/>
    <w:rsid w:val="00EC1949"/>
    <w:rsid w:val="00ED14F8"/>
    <w:rsid w:val="00ED525B"/>
    <w:rsid w:val="00EE4D5A"/>
    <w:rsid w:val="00F03EED"/>
    <w:rsid w:val="00F040BE"/>
    <w:rsid w:val="00F1672F"/>
    <w:rsid w:val="00F22ECE"/>
    <w:rsid w:val="00F53174"/>
    <w:rsid w:val="00F63027"/>
    <w:rsid w:val="00F71197"/>
    <w:rsid w:val="00F84284"/>
    <w:rsid w:val="00F9354C"/>
    <w:rsid w:val="00F94E3D"/>
    <w:rsid w:val="00FC0770"/>
    <w:rsid w:val="00FF1811"/>
    <w:rsid w:val="00FF2033"/>
    <w:rsid w:val="00FF36B5"/>
    <w:rsid w:val="26E9272F"/>
    <w:rsid w:val="54350B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134</Words>
  <Characters>770</Characters>
  <Lines>6</Lines>
  <Paragraphs>1</Paragraphs>
  <ScaleCrop>false</ScaleCrop>
  <LinksUpToDate>false</LinksUpToDate>
  <CharactersWithSpaces>903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2017-03-16T02:15:00Z</dcterms:created>
  <dc:creator>Billgates</dc:creator>
  <cp:lastModifiedBy>lenovo1</cp:lastModifiedBy>
  <cp:lastPrinted>2014-01-13T08:06:00Z</cp:lastPrinted>
  <dcterms:modified xsi:type="dcterms:W3CDTF">2017-04-11T09:28:08Z</dcterms:modified>
  <dc:title>招  聘  通  知  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